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Person Specification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t>
        <w:tab/>
        <w:tab/>
        <w:t xml:space="preserve">Land Based Studies Teaching Assistant        </w:t>
        <w:tab/>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Service</w:t>
      </w:r>
      <w:r w:rsidDel="00000000" w:rsidR="00000000" w:rsidRPr="00000000">
        <w:rPr>
          <w:rtl w:val="0"/>
        </w:rPr>
        <w:t xml:space="preserve">         </w:t>
        <w:tab/>
        <w:tab/>
        <w:t xml:space="preserve">Real Education Ltd, Real Independent School, Real Alternative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ind w:left="1440" w:firstLine="720"/>
        <w:rPr/>
      </w:pPr>
      <w:r w:rsidDel="00000000" w:rsidR="00000000" w:rsidRPr="00000000">
        <w:rPr>
          <w:rtl w:val="0"/>
        </w:rPr>
        <w:t xml:space="preserve">Provision School    </w:t>
        <w:tab/>
        <w:tab/>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r>
      <w:r w:rsidDel="00000000" w:rsidR="00000000" w:rsidRPr="00000000">
        <w:rPr>
          <w:rtl w:val="0"/>
        </w:rPr>
        <w:t xml:space="preserve"> </w:t>
        <w:tab/>
        <w:tab/>
        <w:t xml:space="preserve">R.E.A.L. Land Based Studies, Sutton-in-Ashfield, NG17 1JF</w:t>
        <w:tab/>
        <w:t xml:space="preserve">        </w:t>
        <w:tab/>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r>
      <w:r w:rsidDel="00000000" w:rsidR="00000000" w:rsidRPr="00000000">
        <w:rPr>
          <w:rtl w:val="0"/>
        </w:rPr>
        <w:t xml:space="preserve">  </w:t>
        <w:tab/>
        <w:t xml:space="preserve">An identified line manager</w:t>
      </w:r>
    </w:p>
    <w:p w:rsidR="00000000" w:rsidDel="00000000" w:rsidP="00000000" w:rsidRDefault="00000000" w:rsidRPr="00000000" w14:paraId="00000009">
      <w:pPr>
        <w:widowControl w:val="0"/>
        <w:rPr/>
      </w:pPr>
      <w:r w:rsidDel="00000000" w:rsidR="00000000" w:rsidRPr="00000000">
        <w:rPr>
          <w:b w:val="1"/>
          <w:rtl w:val="0"/>
        </w:rPr>
        <w:t xml:space="preserve">Working Days</w:t>
      </w:r>
      <w:r w:rsidDel="00000000" w:rsidR="00000000" w:rsidRPr="00000000">
        <w:rPr>
          <w:rtl w:val="0"/>
        </w:rPr>
        <w:t xml:space="preserve">           Monday, Wednesday and Friday</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1"/>
        <w:tblW w:w="9360.6491499227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0.6491499227195"/>
        <w:gridCol w:w="1275"/>
        <w:gridCol w:w="1185"/>
        <w:tblGridChange w:id="0">
          <w:tblGrid>
            <w:gridCol w:w="6900.6491499227195"/>
            <w:gridCol w:w="1275"/>
            <w:gridCol w:w="11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Desirable</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awareness of current internal and external verification frameworks and inspection frameworks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Awareness of relevant legislation and guidance and implications for local policy, procedure and practice (e.g. The Children’s Act 2004, Children and Families Act 2014, Apprenticeship, Skills and Children Learning Act 2009)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some knowledge regarding teaching practice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an interest/knowledge in animals and basic horticulture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Two years experience of working with children and young people or vulnerable adults within an education, health or social care setting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experience of developing effective resources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experience of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Able to demonstrate effective communication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 wide variety of ICT skills (e.g. an understanding of google cloud and associated applications, microsoft packages and e-safety)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effective record keeping with an awareness of the Data Protection Act and sharing information protocols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Can demonstrate recognised skills in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hold a minimum Level 3 qualification in an education, health or social care setting (e.g. relevant NVQ, PTLLs, A levels)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be able to produce evidence of previous CPD (e.g. first aid, safeguarding training, diversity training, CAF/EHC training, IOSHH)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hold a recognised Teaching Assistant qualification (e.g. Level 2 award/certificate in support work in schools/teaching and learning in schools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Must hold a UK Driving Licence and have access to a road worthy vehicle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Understand the importance of adhering to the organisation’s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committed to delivering holistic family interventions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driven to provide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sh9Bd4lTHn2NDAHkpUpCButg==">AMUW2mWAvmhyNAbvqJYG2Nc6xWn5cgFlnFTYMcMOrLiZidiCxOX++Cb+fL0mOFK4p6fpNJo2UJj9Ve5H2sYt0sF9MQNSz1iWlWdtetWRTl2ddaWUMnk7XM4=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